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B697" w14:textId="77777777" w:rsidR="00981C37" w:rsidRPr="00EB73DA" w:rsidRDefault="00981C37" w:rsidP="00981C37">
      <w:pPr>
        <w:spacing w:after="0" w:line="240" w:lineRule="auto"/>
        <w:ind w:left="7080" w:firstLine="708"/>
        <w:rPr>
          <w:rFonts w:ascii="Arial" w:hAnsi="Arial" w:cs="Arial"/>
          <w:color w:val="272725"/>
          <w:sz w:val="24"/>
          <w:szCs w:val="24"/>
        </w:rPr>
      </w:pPr>
      <w:r w:rsidRPr="00EB73DA">
        <w:rPr>
          <w:rFonts w:ascii="Arial" w:hAnsi="Arial" w:cs="Arial"/>
          <w:color w:val="272725"/>
          <w:sz w:val="24"/>
          <w:szCs w:val="24"/>
        </w:rPr>
        <w:t>Załącznik nr 1</w:t>
      </w:r>
    </w:p>
    <w:p w14:paraId="36A87B40" w14:textId="77777777" w:rsidR="00981C37" w:rsidRPr="00EB73DA" w:rsidRDefault="00981C37" w:rsidP="00981C37">
      <w:pPr>
        <w:spacing w:after="0" w:line="240" w:lineRule="auto"/>
        <w:jc w:val="center"/>
        <w:rPr>
          <w:rFonts w:ascii="Arial" w:hAnsi="Arial" w:cs="Arial"/>
          <w:color w:val="272725"/>
          <w:sz w:val="24"/>
          <w:szCs w:val="24"/>
        </w:rPr>
      </w:pPr>
    </w:p>
    <w:p w14:paraId="788D0928" w14:textId="77777777" w:rsidR="00981C37" w:rsidRDefault="00981C37" w:rsidP="00981C37">
      <w:pPr>
        <w:pStyle w:val="Tekstpodstawowy"/>
        <w:spacing w:after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P.O. Kierownika Gminnego Ośrodka Pomocy Społecznej w Łęczycy</w:t>
      </w:r>
    </w:p>
    <w:p w14:paraId="55A54B9A" w14:textId="77777777" w:rsidR="00981C37" w:rsidRPr="00EB73DA" w:rsidRDefault="00981C37" w:rsidP="00981C37">
      <w:pPr>
        <w:pStyle w:val="Tekstpodstawowy"/>
        <w:spacing w:after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Ogłasza nabór na wolne stanowisko urzędnicze </w:t>
      </w:r>
      <w:r>
        <w:rPr>
          <w:rStyle w:val="Pogrubienie"/>
          <w:rFonts w:ascii="Arial" w:hAnsi="Arial" w:cs="Arial"/>
        </w:rPr>
        <w:br/>
        <w:t>do spraw świadczeń rodzinnych</w:t>
      </w:r>
    </w:p>
    <w:p w14:paraId="41522764" w14:textId="77777777" w:rsidR="00981C37" w:rsidRPr="00EB73DA" w:rsidRDefault="00981C37" w:rsidP="00981C37">
      <w:pPr>
        <w:pStyle w:val="Tekstpodstawowy"/>
        <w:spacing w:after="0"/>
        <w:jc w:val="both"/>
        <w:rPr>
          <w:rStyle w:val="Pogrubienie"/>
          <w:rFonts w:ascii="Arial" w:hAnsi="Arial" w:cs="Arial"/>
        </w:rPr>
      </w:pPr>
    </w:p>
    <w:p w14:paraId="07BDF602" w14:textId="77777777" w:rsidR="00981C37" w:rsidRPr="00EB714B" w:rsidRDefault="00981C37" w:rsidP="00981C37">
      <w:pPr>
        <w:pStyle w:val="Tekstpodstawowy"/>
        <w:numPr>
          <w:ilvl w:val="0"/>
          <w:numId w:val="4"/>
        </w:numPr>
        <w:spacing w:after="0"/>
        <w:jc w:val="both"/>
        <w:rPr>
          <w:rStyle w:val="Pogrubienie"/>
          <w:rFonts w:ascii="Arial" w:hAnsi="Arial" w:cs="Arial"/>
          <w:bCs w:val="0"/>
        </w:rPr>
      </w:pPr>
      <w:r w:rsidRPr="00A87BEC">
        <w:rPr>
          <w:rStyle w:val="Pogrubienie"/>
          <w:rFonts w:ascii="Arial" w:hAnsi="Arial" w:cs="Arial"/>
        </w:rPr>
        <w:t>Nazwa i adres pracodawcy:</w:t>
      </w:r>
      <w:r w:rsidRPr="00A87BEC">
        <w:rPr>
          <w:rStyle w:val="Pogrubienie"/>
          <w:rFonts w:ascii="Arial" w:hAnsi="Arial" w:cs="Arial"/>
          <w:b w:val="0"/>
        </w:rPr>
        <w:t xml:space="preserve"> Gminny Ośrodek Pomocy Społecznej w Łęczycy, </w:t>
      </w:r>
      <w:r w:rsidRPr="00A87BEC">
        <w:rPr>
          <w:rStyle w:val="Pogrubienie"/>
          <w:rFonts w:ascii="Arial" w:hAnsi="Arial" w:cs="Arial"/>
          <w:b w:val="0"/>
        </w:rPr>
        <w:br/>
        <w:t xml:space="preserve">        </w:t>
      </w:r>
      <w:r>
        <w:rPr>
          <w:rStyle w:val="Pogrubienie"/>
          <w:rFonts w:ascii="Arial" w:hAnsi="Arial" w:cs="Arial"/>
          <w:b w:val="0"/>
        </w:rPr>
        <w:t xml:space="preserve">                                           </w:t>
      </w:r>
      <w:r w:rsidRPr="00A87BEC">
        <w:rPr>
          <w:rStyle w:val="Pogrubienie"/>
          <w:rFonts w:ascii="Arial" w:hAnsi="Arial" w:cs="Arial"/>
          <w:b w:val="0"/>
        </w:rPr>
        <w:t xml:space="preserve">99 – 100 Łęczyca, ul. Belwederska 69 </w:t>
      </w:r>
    </w:p>
    <w:p w14:paraId="1D935391" w14:textId="77777777" w:rsidR="00981C37" w:rsidRPr="00A87BEC" w:rsidRDefault="00981C37" w:rsidP="00981C37">
      <w:pPr>
        <w:pStyle w:val="Tekstpodstawowy"/>
        <w:spacing w:after="0"/>
        <w:ind w:left="644"/>
        <w:jc w:val="both"/>
        <w:rPr>
          <w:rFonts w:ascii="Arial" w:hAnsi="Arial" w:cs="Arial"/>
          <w:b/>
        </w:rPr>
      </w:pPr>
    </w:p>
    <w:p w14:paraId="37F994ED" w14:textId="5F52C5FF" w:rsidR="00981C37" w:rsidRDefault="00981C37" w:rsidP="00981C37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87BEC">
        <w:rPr>
          <w:rStyle w:val="Pogrubienie"/>
          <w:rFonts w:ascii="Arial" w:hAnsi="Arial" w:cs="Arial"/>
        </w:rPr>
        <w:t>Stanowisko:</w:t>
      </w:r>
      <w:r w:rsidRPr="00A87BEC">
        <w:rPr>
          <w:rFonts w:ascii="Arial" w:hAnsi="Arial" w:cs="Arial"/>
          <w:b/>
        </w:rPr>
        <w:t xml:space="preserve"> </w:t>
      </w:r>
      <w:r w:rsidR="00CF2176">
        <w:rPr>
          <w:rFonts w:ascii="Arial" w:hAnsi="Arial" w:cs="Arial"/>
        </w:rPr>
        <w:t>podinspektor</w:t>
      </w:r>
      <w:r w:rsidRPr="00A87BEC">
        <w:rPr>
          <w:rFonts w:ascii="Arial" w:hAnsi="Arial" w:cs="Arial"/>
        </w:rPr>
        <w:t xml:space="preserve"> – 1 etat </w:t>
      </w:r>
    </w:p>
    <w:p w14:paraId="7CD32B39" w14:textId="77777777" w:rsidR="00981C37" w:rsidRPr="00A87BEC" w:rsidRDefault="00981C37" w:rsidP="00981C37">
      <w:pPr>
        <w:pStyle w:val="Tekstpodstawowy"/>
        <w:spacing w:after="0"/>
        <w:jc w:val="both"/>
        <w:rPr>
          <w:rFonts w:ascii="Arial" w:hAnsi="Arial" w:cs="Arial"/>
        </w:rPr>
      </w:pPr>
    </w:p>
    <w:p w14:paraId="4C2E35D3" w14:textId="77777777" w:rsidR="00981C37" w:rsidRPr="00A87BEC" w:rsidRDefault="00981C37" w:rsidP="00981C37">
      <w:pPr>
        <w:pStyle w:val="Tekstpodstawowy"/>
        <w:numPr>
          <w:ilvl w:val="0"/>
          <w:numId w:val="4"/>
        </w:numPr>
        <w:spacing w:after="0"/>
        <w:jc w:val="both"/>
        <w:rPr>
          <w:rStyle w:val="Pogrubienie"/>
          <w:rFonts w:ascii="Arial" w:hAnsi="Arial" w:cs="Arial"/>
        </w:rPr>
      </w:pPr>
      <w:r w:rsidRPr="00A87BEC">
        <w:rPr>
          <w:rStyle w:val="Pogrubienie"/>
          <w:rFonts w:ascii="Arial" w:hAnsi="Arial" w:cs="Arial"/>
        </w:rPr>
        <w:t>Wymagania niezbędne:</w:t>
      </w:r>
    </w:p>
    <w:p w14:paraId="23D3ACE8" w14:textId="77777777" w:rsidR="00981C37" w:rsidRPr="00EB73DA" w:rsidRDefault="00981C37" w:rsidP="00981C37">
      <w:pPr>
        <w:pStyle w:val="Tekstpodstawowy"/>
        <w:numPr>
          <w:ilvl w:val="0"/>
          <w:numId w:val="1"/>
        </w:numPr>
        <w:tabs>
          <w:tab w:val="clear" w:pos="709"/>
          <w:tab w:val="left" w:pos="707"/>
          <w:tab w:val="left" w:pos="993"/>
        </w:tabs>
        <w:spacing w:after="0"/>
        <w:ind w:firstLine="0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 xml:space="preserve">obywatelstwo polskie, </w:t>
      </w:r>
    </w:p>
    <w:p w14:paraId="0A9CFE2D" w14:textId="77777777" w:rsidR="00981C37" w:rsidRDefault="00981C37" w:rsidP="00981C37">
      <w:pPr>
        <w:pStyle w:val="Tekstpodstawowy"/>
        <w:numPr>
          <w:ilvl w:val="0"/>
          <w:numId w:val="1"/>
        </w:numPr>
        <w:tabs>
          <w:tab w:val="clear" w:pos="709"/>
          <w:tab w:val="left" w:pos="707"/>
          <w:tab w:val="left" w:pos="993"/>
        </w:tabs>
        <w:spacing w:after="0"/>
        <w:ind w:firstLine="0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 xml:space="preserve">pełna </w:t>
      </w:r>
      <w:r>
        <w:rPr>
          <w:rFonts w:ascii="Arial" w:hAnsi="Arial" w:cs="Arial"/>
        </w:rPr>
        <w:t>zdolność do czynności prawnych i korzystanie z pełni praw publicznych,</w:t>
      </w:r>
    </w:p>
    <w:p w14:paraId="43CFB92C" w14:textId="77777777" w:rsidR="00981C37" w:rsidRDefault="00981C37" w:rsidP="00981C37">
      <w:pPr>
        <w:pStyle w:val="Tekstpodstawowy"/>
        <w:numPr>
          <w:ilvl w:val="0"/>
          <w:numId w:val="1"/>
        </w:numPr>
        <w:tabs>
          <w:tab w:val="clear" w:pos="709"/>
          <w:tab w:val="left" w:pos="707"/>
          <w:tab w:val="left" w:pos="993"/>
        </w:tabs>
        <w:spacing w:after="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co najmniej średnie,</w:t>
      </w:r>
    </w:p>
    <w:p w14:paraId="12FFA900" w14:textId="77777777" w:rsidR="00981C37" w:rsidRPr="00A87BEC" w:rsidRDefault="00981C37" w:rsidP="00981C37">
      <w:pPr>
        <w:pStyle w:val="Tekstpodstawowy"/>
        <w:numPr>
          <w:ilvl w:val="0"/>
          <w:numId w:val="1"/>
        </w:numPr>
        <w:tabs>
          <w:tab w:val="clear" w:pos="709"/>
          <w:tab w:val="left" w:pos="707"/>
          <w:tab w:val="left" w:pos="993"/>
        </w:tabs>
        <w:spacing w:after="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wymagany minimum trzyletni</w:t>
      </w:r>
      <w:r w:rsidRPr="00A87BEC">
        <w:rPr>
          <w:rFonts w:ascii="Arial" w:hAnsi="Arial" w:cs="Arial"/>
        </w:rPr>
        <w:t xml:space="preserve"> staż pracy w </w:t>
      </w:r>
      <w:r>
        <w:rPr>
          <w:rFonts w:ascii="Arial" w:hAnsi="Arial" w:cs="Arial"/>
        </w:rPr>
        <w:t>świadczeniach rodzinnych</w:t>
      </w:r>
      <w:r w:rsidRPr="00A87BEC">
        <w:rPr>
          <w:rFonts w:ascii="Arial" w:hAnsi="Arial" w:cs="Arial"/>
        </w:rPr>
        <w:t>,</w:t>
      </w:r>
    </w:p>
    <w:p w14:paraId="75031A92" w14:textId="77777777" w:rsidR="00981C37" w:rsidRPr="00724E19" w:rsidRDefault="00981C37" w:rsidP="00981C37">
      <w:pPr>
        <w:pStyle w:val="Tekstpodstawowy"/>
        <w:numPr>
          <w:ilvl w:val="0"/>
          <w:numId w:val="1"/>
        </w:numPr>
        <w:tabs>
          <w:tab w:val="clear" w:pos="709"/>
          <w:tab w:val="left" w:pos="707"/>
          <w:tab w:val="left" w:pos="993"/>
        </w:tabs>
        <w:spacing w:after="0"/>
        <w:ind w:firstLine="0"/>
        <w:jc w:val="both"/>
        <w:rPr>
          <w:rFonts w:ascii="Arial" w:hAnsi="Arial" w:cs="Arial"/>
        </w:rPr>
      </w:pPr>
      <w:r w:rsidRPr="00724E19">
        <w:rPr>
          <w:rFonts w:ascii="Arial" w:hAnsi="Arial" w:cs="Arial"/>
        </w:rPr>
        <w:t xml:space="preserve">nieposzlakowana opinia, </w:t>
      </w:r>
    </w:p>
    <w:p w14:paraId="131F4E60" w14:textId="77777777" w:rsidR="00981C37" w:rsidRPr="00EB73DA" w:rsidRDefault="00981C37" w:rsidP="00981C37">
      <w:pPr>
        <w:pStyle w:val="Tekstpodstawowy"/>
        <w:numPr>
          <w:ilvl w:val="0"/>
          <w:numId w:val="1"/>
        </w:numPr>
        <w:tabs>
          <w:tab w:val="clear" w:pos="709"/>
          <w:tab w:val="left" w:pos="707"/>
          <w:tab w:val="left" w:pos="993"/>
        </w:tabs>
        <w:spacing w:after="0"/>
        <w:ind w:firstLine="0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 xml:space="preserve">stan zdrowia </w:t>
      </w:r>
      <w:r>
        <w:rPr>
          <w:rFonts w:ascii="Arial" w:hAnsi="Arial" w:cs="Arial"/>
        </w:rPr>
        <w:t>pozwalający na zatrudnienie na oferowanym stanowisku</w:t>
      </w:r>
      <w:r w:rsidRPr="00EB73DA">
        <w:rPr>
          <w:rFonts w:ascii="Arial" w:hAnsi="Arial" w:cs="Arial"/>
        </w:rPr>
        <w:t xml:space="preserve">, </w:t>
      </w:r>
    </w:p>
    <w:p w14:paraId="330E6BC1" w14:textId="77777777" w:rsidR="00981C37" w:rsidRDefault="00981C37" w:rsidP="00981C37">
      <w:pPr>
        <w:pStyle w:val="Tekstpodstawowy"/>
        <w:numPr>
          <w:ilvl w:val="0"/>
          <w:numId w:val="1"/>
        </w:numPr>
        <w:tabs>
          <w:tab w:val="clear" w:pos="709"/>
          <w:tab w:val="left" w:pos="707"/>
          <w:tab w:val="left" w:pos="993"/>
        </w:tabs>
        <w:spacing w:after="0"/>
        <w:ind w:firstLine="0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>brak skazania prawomocnym wyrokiem sądu za umyślne przestępstwo ścigane z oskarżenia publicznego lu</w:t>
      </w:r>
      <w:r>
        <w:rPr>
          <w:rFonts w:ascii="Arial" w:hAnsi="Arial" w:cs="Arial"/>
        </w:rPr>
        <w:t>b umyślne przestępstwo skarbowe,</w:t>
      </w:r>
    </w:p>
    <w:p w14:paraId="4B488B67" w14:textId="77777777" w:rsidR="00981C37" w:rsidRDefault="00981C37" w:rsidP="00981C37">
      <w:pPr>
        <w:pStyle w:val="Tekstpodstawowy"/>
        <w:tabs>
          <w:tab w:val="left" w:pos="851"/>
          <w:tab w:val="left" w:pos="993"/>
          <w:tab w:val="left" w:pos="1134"/>
          <w:tab w:val="left" w:pos="1418"/>
        </w:tabs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8)bardzo dobra znajomość</w:t>
      </w:r>
      <w:r w:rsidRPr="00A104BC">
        <w:rPr>
          <w:rFonts w:ascii="Arial" w:hAnsi="Arial" w:cs="Arial"/>
        </w:rPr>
        <w:t xml:space="preserve"> obsługi </w:t>
      </w:r>
      <w:r>
        <w:rPr>
          <w:rFonts w:ascii="Arial" w:hAnsi="Arial" w:cs="Arial"/>
        </w:rPr>
        <w:t>programów MS Office  (Excel, Word),</w:t>
      </w:r>
    </w:p>
    <w:p w14:paraId="3918C26A" w14:textId="77777777" w:rsidR="00981C37" w:rsidRDefault="00981C37" w:rsidP="00981C37">
      <w:pPr>
        <w:pStyle w:val="Tekstpodstawowy"/>
        <w:tabs>
          <w:tab w:val="left" w:pos="993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A104BC">
        <w:rPr>
          <w:rFonts w:ascii="Arial" w:hAnsi="Arial" w:cs="Arial"/>
        </w:rPr>
        <w:t>znajomość ustaw: o świadczeniach rodzinnych</w:t>
      </w:r>
      <w:r>
        <w:rPr>
          <w:rFonts w:ascii="Arial" w:hAnsi="Arial" w:cs="Arial"/>
        </w:rPr>
        <w:t>, o</w:t>
      </w:r>
      <w:r w:rsidRPr="00A104BC">
        <w:rPr>
          <w:rFonts w:ascii="Arial" w:hAnsi="Arial" w:cs="Arial"/>
        </w:rPr>
        <w:t xml:space="preserve"> pomocy państwa </w:t>
      </w:r>
      <w:r>
        <w:rPr>
          <w:rFonts w:ascii="Arial" w:hAnsi="Arial" w:cs="Arial"/>
        </w:rPr>
        <w:t xml:space="preserve">                  </w:t>
      </w:r>
      <w:r w:rsidRPr="00A104BC">
        <w:rPr>
          <w:rFonts w:ascii="Arial" w:hAnsi="Arial" w:cs="Arial"/>
        </w:rPr>
        <w:t xml:space="preserve">w wychowywaniu dzieci, </w:t>
      </w:r>
      <w:r>
        <w:rPr>
          <w:rFonts w:ascii="Arial" w:hAnsi="Arial" w:cs="Arial"/>
        </w:rPr>
        <w:t>o</w:t>
      </w:r>
      <w:r w:rsidRPr="00A104BC">
        <w:rPr>
          <w:rFonts w:ascii="Arial" w:hAnsi="Arial" w:cs="Arial"/>
        </w:rPr>
        <w:t xml:space="preserve"> pomocy osobom uprawnionym do alimentów,</w:t>
      </w:r>
      <w:r w:rsidRPr="00A104B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„Za życiem”, o pracownikach samorządowych,</w:t>
      </w:r>
      <w:r w:rsidRPr="00A104BC">
        <w:rPr>
          <w:rFonts w:ascii="Arial" w:hAnsi="Arial" w:cs="Arial"/>
        </w:rPr>
        <w:t xml:space="preserve"> Kodeksu Postępowania Administracyjnego,</w:t>
      </w:r>
      <w:r>
        <w:rPr>
          <w:rFonts w:ascii="Arial" w:hAnsi="Arial" w:cs="Arial"/>
        </w:rPr>
        <w:t xml:space="preserve"> </w:t>
      </w:r>
      <w:r w:rsidRPr="00A104BC">
        <w:rPr>
          <w:rFonts w:ascii="Arial" w:hAnsi="Arial" w:cs="Arial"/>
        </w:rPr>
        <w:t>o ochronie danych osobowych,</w:t>
      </w:r>
    </w:p>
    <w:p w14:paraId="05E727BD" w14:textId="77777777" w:rsidR="00981C37" w:rsidRDefault="00981C37" w:rsidP="00981C37">
      <w:pPr>
        <w:pStyle w:val="Tekstpodstawowy"/>
        <w:tabs>
          <w:tab w:val="left" w:pos="993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10)znajomość programów do obsługi świadczeń rodzinnych, o </w:t>
      </w:r>
      <w:r w:rsidRPr="00A104BC">
        <w:rPr>
          <w:rFonts w:ascii="Arial" w:hAnsi="Arial" w:cs="Arial"/>
        </w:rPr>
        <w:t xml:space="preserve">pomocy państwa w wychowywaniu dzieci, </w:t>
      </w:r>
      <w:r>
        <w:rPr>
          <w:rFonts w:ascii="Arial" w:hAnsi="Arial" w:cs="Arial"/>
        </w:rPr>
        <w:t>o</w:t>
      </w:r>
      <w:r w:rsidRPr="00A104BC">
        <w:rPr>
          <w:rFonts w:ascii="Arial" w:hAnsi="Arial" w:cs="Arial"/>
        </w:rPr>
        <w:t xml:space="preserve"> pomocy osobom uprawnionym do alimentów,</w:t>
      </w:r>
    </w:p>
    <w:p w14:paraId="0FEC3F3A" w14:textId="77777777" w:rsidR="00981C37" w:rsidRDefault="00981C37" w:rsidP="00981C37">
      <w:pPr>
        <w:pStyle w:val="Tekstpodstawowy"/>
        <w:tabs>
          <w:tab w:val="left" w:pos="993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Pr="00A104BC">
        <w:rPr>
          <w:rFonts w:ascii="Arial" w:hAnsi="Arial" w:cs="Arial"/>
        </w:rPr>
        <w:t>znajomość podstaw merytorycznych działalności ośrodków pomocy społecznej  w zakresie niezbędnym do pracy na stanowisku (w tym podstawowych informacji z ustawy o pomocy społecznej, o samorządzie gminnym oraz o finansach publicznych).</w:t>
      </w:r>
    </w:p>
    <w:p w14:paraId="75424512" w14:textId="77777777" w:rsidR="00981C37" w:rsidRPr="00EB714B" w:rsidRDefault="00981C37" w:rsidP="00981C37">
      <w:pPr>
        <w:pStyle w:val="Tekstpodstawowy"/>
        <w:tabs>
          <w:tab w:val="left" w:pos="707"/>
          <w:tab w:val="left" w:pos="993"/>
        </w:tabs>
        <w:spacing w:after="0"/>
        <w:ind w:left="709"/>
        <w:jc w:val="both"/>
        <w:rPr>
          <w:rStyle w:val="Pogrubienie"/>
          <w:rFonts w:ascii="Arial" w:hAnsi="Arial" w:cs="Arial"/>
          <w:b w:val="0"/>
          <w:bCs w:val="0"/>
        </w:rPr>
      </w:pPr>
    </w:p>
    <w:p w14:paraId="0A60BBCD" w14:textId="77777777" w:rsidR="00981C37" w:rsidRPr="00AF6527" w:rsidRDefault="00981C37" w:rsidP="00981C37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</w:rPr>
      </w:pPr>
      <w:r w:rsidRPr="00EB73DA">
        <w:rPr>
          <w:rStyle w:val="Pogrubienie"/>
          <w:rFonts w:ascii="Arial" w:hAnsi="Arial" w:cs="Arial"/>
        </w:rPr>
        <w:t>Wymagania dodatkowe:</w:t>
      </w:r>
    </w:p>
    <w:p w14:paraId="3C116F7B" w14:textId="77777777" w:rsidR="00981C37" w:rsidRDefault="00981C37" w:rsidP="00981C37">
      <w:pPr>
        <w:pStyle w:val="Tekstpodstawowy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znajomość programów niezbędnych do obsługi sprawozdań (CAS),</w:t>
      </w:r>
    </w:p>
    <w:p w14:paraId="03EE8A85" w14:textId="77777777" w:rsidR="00981C37" w:rsidRDefault="00981C37" w:rsidP="00981C37">
      <w:pPr>
        <w:pStyle w:val="Tekstpodstawowy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komunikatywność, </w:t>
      </w:r>
      <w:r w:rsidRPr="00EB73DA">
        <w:rPr>
          <w:rFonts w:ascii="Arial" w:hAnsi="Arial" w:cs="Arial"/>
        </w:rPr>
        <w:t>wysoka kultura osobista,</w:t>
      </w:r>
    </w:p>
    <w:p w14:paraId="7144B2B5" w14:textId="77777777" w:rsidR="00981C37" w:rsidRDefault="00981C37" w:rsidP="00981C37">
      <w:pPr>
        <w:pStyle w:val="Tekstpodstawowy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stosowania i interpretacji przepisów prawa oraz analizy dokumentów,</w:t>
      </w:r>
    </w:p>
    <w:p w14:paraId="7388B1E7" w14:textId="77777777" w:rsidR="00981C37" w:rsidRDefault="00981C37" w:rsidP="00981C37">
      <w:pPr>
        <w:pStyle w:val="Tekstpodstawowy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umiejętność organizowania pracy własnej oraz pracy w zespole,</w:t>
      </w:r>
    </w:p>
    <w:p w14:paraId="5E1DD756" w14:textId="77777777" w:rsidR="00981C37" w:rsidRDefault="00981C37" w:rsidP="00981C37">
      <w:pPr>
        <w:pStyle w:val="Tekstpodstawowy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odpowiedzialność, samodzielność, inicjatywa, rzetelność,</w:t>
      </w:r>
    </w:p>
    <w:p w14:paraId="39DAF827" w14:textId="77777777" w:rsidR="00981C37" w:rsidRPr="00EB714B" w:rsidRDefault="00981C37" w:rsidP="00981C37">
      <w:pPr>
        <w:pStyle w:val="Tekstpodstawowy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obsługi urządzeń biurowych.</w:t>
      </w:r>
    </w:p>
    <w:p w14:paraId="206EB7F4" w14:textId="77777777" w:rsidR="00981C37" w:rsidRPr="00EB73DA" w:rsidRDefault="00981C37" w:rsidP="00981C37">
      <w:pPr>
        <w:pStyle w:val="Tekstpodstawowy"/>
        <w:spacing w:after="0"/>
        <w:ind w:left="538"/>
        <w:jc w:val="both"/>
        <w:rPr>
          <w:rFonts w:ascii="Arial" w:hAnsi="Arial" w:cs="Arial"/>
        </w:rPr>
      </w:pPr>
    </w:p>
    <w:p w14:paraId="5293BF91" w14:textId="77777777" w:rsidR="00981C37" w:rsidRDefault="00981C37" w:rsidP="00981C37">
      <w:pPr>
        <w:pStyle w:val="Tekstpodstawowy"/>
        <w:numPr>
          <w:ilvl w:val="0"/>
          <w:numId w:val="4"/>
        </w:numPr>
        <w:spacing w:after="0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 Zakres zadań wykonywanych na stanowisku</w:t>
      </w:r>
      <w:r w:rsidRPr="00EB73DA">
        <w:rPr>
          <w:rStyle w:val="Pogrubienie"/>
          <w:rFonts w:ascii="Arial" w:hAnsi="Arial" w:cs="Arial"/>
        </w:rPr>
        <w:t>:</w:t>
      </w:r>
    </w:p>
    <w:p w14:paraId="0928F2CC" w14:textId="77777777" w:rsidR="00981C37" w:rsidRDefault="00981C37" w:rsidP="00981C37">
      <w:pPr>
        <w:pStyle w:val="Tekstpodstawowy"/>
        <w:numPr>
          <w:ilvl w:val="0"/>
          <w:numId w:val="5"/>
        </w:numPr>
        <w:spacing w:after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prowadzenie postępowań zmierzających do ustalenia uprawnień do świadczeń rodzinnych na podstawie ustawy o świadczeniach rodzinnych, w tym m. in.:</w:t>
      </w:r>
    </w:p>
    <w:p w14:paraId="02F73CC7" w14:textId="77777777" w:rsidR="00981C37" w:rsidRDefault="00981C37" w:rsidP="00981C37">
      <w:pPr>
        <w:pStyle w:val="Tekstpodstawowy"/>
        <w:spacing w:after="0"/>
        <w:ind w:left="108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a) udzielanie informacji osobom zainteresowanym,</w:t>
      </w:r>
    </w:p>
    <w:p w14:paraId="61E34867" w14:textId="77777777" w:rsidR="00981C37" w:rsidRDefault="00981C37" w:rsidP="00981C37">
      <w:pPr>
        <w:pStyle w:val="Tekstpodstawowy"/>
        <w:spacing w:after="0"/>
        <w:ind w:left="108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b) przyjmowanie wniosków wraz z wymaganą dokumentacją,</w:t>
      </w:r>
    </w:p>
    <w:p w14:paraId="675D7467" w14:textId="77777777" w:rsidR="00981C37" w:rsidRDefault="00981C37" w:rsidP="00981C37">
      <w:pPr>
        <w:pStyle w:val="Tekstpodstawowy"/>
        <w:spacing w:after="0"/>
        <w:ind w:left="108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c) rejestrowanie spraw,</w:t>
      </w:r>
    </w:p>
    <w:p w14:paraId="07479439" w14:textId="77777777" w:rsidR="00981C37" w:rsidRDefault="00981C37" w:rsidP="00981C37">
      <w:pPr>
        <w:pStyle w:val="Tekstpodstawowy"/>
        <w:spacing w:after="0"/>
        <w:ind w:left="108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d)sprawdzanie wniosków pod względem formalnym, pozyskiwanie brakujących dokumentów od wnioskodawców lub odpowiednich urzędów zgodnie z właściwością,</w:t>
      </w:r>
    </w:p>
    <w:p w14:paraId="600E0B66" w14:textId="77777777" w:rsidR="00981C37" w:rsidRDefault="00981C37" w:rsidP="00981C37">
      <w:pPr>
        <w:pStyle w:val="Tekstpodstawowy"/>
        <w:spacing w:after="0"/>
        <w:ind w:left="108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e) przygotowywanie projektów decyzji, </w:t>
      </w:r>
    </w:p>
    <w:p w14:paraId="15D826D8" w14:textId="77777777" w:rsidR="00981C37" w:rsidRDefault="00981C37" w:rsidP="00981C37">
      <w:pPr>
        <w:pStyle w:val="Tekstpodstawowy"/>
        <w:spacing w:after="0"/>
        <w:ind w:left="108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f)sporządzanie comiesięcznych list wypłat, przelewów świadczeń rodzinnych,</w:t>
      </w:r>
    </w:p>
    <w:p w14:paraId="2056D754" w14:textId="77777777" w:rsidR="00981C37" w:rsidRDefault="00981C37" w:rsidP="00981C37">
      <w:pPr>
        <w:pStyle w:val="Tekstpodstawowy"/>
        <w:spacing w:after="0"/>
        <w:ind w:left="108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g)weryfikacja uprawnień do świadczenia po zgłoszeniu przez </w:t>
      </w:r>
      <w:r>
        <w:rPr>
          <w:rStyle w:val="Pogrubienie"/>
          <w:rFonts w:ascii="Arial" w:hAnsi="Arial" w:cs="Arial"/>
          <w:b w:val="0"/>
        </w:rPr>
        <w:lastRenderedPageBreak/>
        <w:t>świadczeniobiorcę zmian, na podstawie zgromadzonej dokumentacji,</w:t>
      </w:r>
    </w:p>
    <w:p w14:paraId="3E8F8775" w14:textId="77777777" w:rsidR="00981C37" w:rsidRDefault="00981C37" w:rsidP="00981C37">
      <w:pPr>
        <w:pStyle w:val="Tekstpodstawowy"/>
        <w:spacing w:after="0"/>
        <w:ind w:left="108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h) prowadzenie postępowań w zakresie nienależnie pobranych świadczeń,</w:t>
      </w:r>
    </w:p>
    <w:p w14:paraId="234C7A75" w14:textId="77777777" w:rsidR="00981C37" w:rsidRDefault="00981C37" w:rsidP="00981C37">
      <w:pPr>
        <w:pStyle w:val="Tekstpodstawowy"/>
        <w:numPr>
          <w:ilvl w:val="0"/>
          <w:numId w:val="5"/>
        </w:numPr>
        <w:spacing w:after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sporządzanie sprawozdawczości w zakresie prowadzonych spraw, w tym sporządzanie zapotrzebowania na środki finansowe,</w:t>
      </w:r>
    </w:p>
    <w:p w14:paraId="4802A402" w14:textId="77777777" w:rsidR="00981C37" w:rsidRDefault="00981C37" w:rsidP="00981C37">
      <w:pPr>
        <w:pStyle w:val="Tekstpodstawowy"/>
        <w:numPr>
          <w:ilvl w:val="0"/>
          <w:numId w:val="5"/>
        </w:numPr>
        <w:spacing w:after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wykonywanie innych zadań przewidzianych przepisami prawa i wynikających z poleceń lub upoważnień p.o. Kierownika Ośrodka. </w:t>
      </w:r>
    </w:p>
    <w:p w14:paraId="285AC1D6" w14:textId="77777777" w:rsidR="00981C37" w:rsidRPr="00EB73DA" w:rsidRDefault="00981C37" w:rsidP="00981C37">
      <w:pPr>
        <w:pStyle w:val="Tekstpodstawowy"/>
        <w:spacing w:after="0"/>
        <w:jc w:val="both"/>
        <w:rPr>
          <w:rStyle w:val="Pogrubienie"/>
          <w:rFonts w:ascii="Arial" w:hAnsi="Arial" w:cs="Arial"/>
        </w:rPr>
      </w:pPr>
    </w:p>
    <w:p w14:paraId="3CCAF1CE" w14:textId="77777777" w:rsidR="00981C37" w:rsidRDefault="00981C37" w:rsidP="00981C37">
      <w:pPr>
        <w:pStyle w:val="Tekstpodstawowy"/>
        <w:numPr>
          <w:ilvl w:val="0"/>
          <w:numId w:val="4"/>
        </w:numPr>
        <w:spacing w:after="0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Informacja o warunkach </w:t>
      </w:r>
      <w:r w:rsidRPr="00EB73DA">
        <w:rPr>
          <w:rStyle w:val="Pogrubienie"/>
          <w:rFonts w:ascii="Arial" w:hAnsi="Arial" w:cs="Arial"/>
        </w:rPr>
        <w:t>pracy</w:t>
      </w:r>
      <w:r>
        <w:rPr>
          <w:rStyle w:val="Pogrubienie"/>
          <w:rFonts w:ascii="Arial" w:hAnsi="Arial" w:cs="Arial"/>
        </w:rPr>
        <w:t xml:space="preserve"> na danym stanowisku</w:t>
      </w:r>
      <w:r w:rsidRPr="00EB73DA">
        <w:rPr>
          <w:rStyle w:val="Pogrubienie"/>
          <w:rFonts w:ascii="Arial" w:hAnsi="Arial" w:cs="Arial"/>
        </w:rPr>
        <w:t xml:space="preserve">: </w:t>
      </w:r>
    </w:p>
    <w:p w14:paraId="50AB351D" w14:textId="77777777" w:rsidR="00981C37" w:rsidRDefault="00981C37" w:rsidP="00981C37">
      <w:pPr>
        <w:pStyle w:val="Tekstpodstawowy"/>
        <w:numPr>
          <w:ilvl w:val="0"/>
          <w:numId w:val="6"/>
        </w:numPr>
        <w:spacing w:after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M</w:t>
      </w:r>
      <w:r w:rsidRPr="00EC768E">
        <w:rPr>
          <w:rStyle w:val="Pogrubienie"/>
          <w:rFonts w:ascii="Arial" w:hAnsi="Arial" w:cs="Arial"/>
          <w:b w:val="0"/>
        </w:rPr>
        <w:t>iejsce pracy</w:t>
      </w:r>
      <w:r>
        <w:rPr>
          <w:rStyle w:val="Pogrubienie"/>
          <w:rFonts w:ascii="Arial" w:hAnsi="Arial" w:cs="Arial"/>
          <w:b w:val="0"/>
        </w:rPr>
        <w:t>: siedziba Gminnego Ośrodka Pomocy Społecznej w Łęczycy, ul. Belwederska 69, 99 – 100 Łęczyca (pierwsze piętro, budynek nie posiada podjazdu dla osób niepełnosprawnych),</w:t>
      </w:r>
    </w:p>
    <w:p w14:paraId="53218C1A" w14:textId="77777777" w:rsidR="00981C37" w:rsidRDefault="00981C37" w:rsidP="00981C37">
      <w:pPr>
        <w:pStyle w:val="Tekstpodstawowy"/>
        <w:numPr>
          <w:ilvl w:val="0"/>
          <w:numId w:val="6"/>
        </w:numPr>
        <w:spacing w:after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Stanowisko pracy: stanowisko związane z pracą przy komputerze powyżej 4 godz. dziennie i wykorzystywaniem innych urządzeń biurowych, kontakty bezpośrednie i telefoniczne z klientami,</w:t>
      </w:r>
    </w:p>
    <w:p w14:paraId="490890DE" w14:textId="77777777" w:rsidR="00981C37" w:rsidRPr="00FA27AD" w:rsidRDefault="00981C37" w:rsidP="00981C37">
      <w:pPr>
        <w:pStyle w:val="Tekstpodstawowy"/>
        <w:numPr>
          <w:ilvl w:val="0"/>
          <w:numId w:val="6"/>
        </w:numPr>
        <w:spacing w:after="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Rodzaj pracy: praca biurowa,</w:t>
      </w:r>
    </w:p>
    <w:p w14:paraId="68AA832A" w14:textId="77777777" w:rsidR="00981C37" w:rsidRPr="00EC768E" w:rsidRDefault="00981C37" w:rsidP="00981C37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Style w:val="Pogrubienie"/>
          <w:rFonts w:ascii="Arial" w:hAnsi="Arial" w:cs="Arial"/>
          <w:b w:val="0"/>
        </w:rPr>
        <w:t>Wymiar czasu pracy:</w:t>
      </w:r>
      <w:r w:rsidRPr="00EC768E">
        <w:rPr>
          <w:rFonts w:ascii="Arial" w:hAnsi="Arial" w:cs="Arial"/>
          <w:color w:val="272725"/>
        </w:rPr>
        <w:t xml:space="preserve"> umowa o pracę </w:t>
      </w:r>
      <w:r>
        <w:rPr>
          <w:rFonts w:ascii="Arial" w:hAnsi="Arial" w:cs="Arial"/>
          <w:color w:val="272725"/>
        </w:rPr>
        <w:t xml:space="preserve"> - pełen etat</w:t>
      </w:r>
      <w:r w:rsidRPr="00EC768E">
        <w:rPr>
          <w:rFonts w:ascii="Arial" w:hAnsi="Arial" w:cs="Arial"/>
          <w:color w:val="272725"/>
        </w:rPr>
        <w:t>,</w:t>
      </w:r>
    </w:p>
    <w:p w14:paraId="7076DF63" w14:textId="77777777" w:rsidR="00981C37" w:rsidRPr="00EC768E" w:rsidRDefault="00981C37" w:rsidP="00981C37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272725"/>
        </w:rPr>
        <w:t>Wskaźnik zatrudnienia osób niepełnosprawnych: w miesiącu poprzedzającym datę opublikowania ogłoszenia wskaźnik zatrudnienia osób niepełnosprawnych w Gminnym Ośrodku Pomocy Społecznej w Łęczycy w rozumieniu przepisów ustawy o rehabilitacji zawodowej i społecznej oraz zatrudnieniu osób niepełnosprawnych jest niższy niż 6%.</w:t>
      </w:r>
      <w:r w:rsidRPr="00EC768E">
        <w:rPr>
          <w:rFonts w:ascii="Arial" w:hAnsi="Arial" w:cs="Arial"/>
          <w:color w:val="272725"/>
        </w:rPr>
        <w:t xml:space="preserve"> </w:t>
      </w:r>
    </w:p>
    <w:p w14:paraId="1B64BFD8" w14:textId="77777777" w:rsidR="00981C37" w:rsidRPr="00EB73DA" w:rsidRDefault="00981C37" w:rsidP="00981C37">
      <w:pPr>
        <w:pStyle w:val="Tekstpodstawowy"/>
        <w:spacing w:after="0"/>
        <w:ind w:left="-13"/>
        <w:jc w:val="both"/>
        <w:rPr>
          <w:rStyle w:val="Pogrubienie"/>
          <w:rFonts w:ascii="Arial" w:hAnsi="Arial" w:cs="Arial"/>
        </w:rPr>
      </w:pPr>
    </w:p>
    <w:p w14:paraId="03208416" w14:textId="77777777" w:rsidR="00981C37" w:rsidRPr="00EB73DA" w:rsidRDefault="00981C37" w:rsidP="00981C37">
      <w:pPr>
        <w:pStyle w:val="Tekstpodstawowy"/>
        <w:numPr>
          <w:ilvl w:val="0"/>
          <w:numId w:val="4"/>
        </w:numPr>
        <w:spacing w:after="0"/>
        <w:jc w:val="both"/>
        <w:rPr>
          <w:rStyle w:val="Pogrubienie"/>
          <w:rFonts w:ascii="Arial" w:hAnsi="Arial" w:cs="Arial"/>
        </w:rPr>
      </w:pPr>
      <w:r w:rsidRPr="00EB73DA">
        <w:rPr>
          <w:rStyle w:val="Pogrubienie"/>
          <w:rFonts w:ascii="Arial" w:hAnsi="Arial" w:cs="Arial"/>
        </w:rPr>
        <w:t>Wymagane dokumenty:</w:t>
      </w:r>
    </w:p>
    <w:p w14:paraId="1177DF77" w14:textId="77777777" w:rsidR="00981C37" w:rsidRPr="00EB73DA" w:rsidRDefault="00981C37" w:rsidP="00981C37">
      <w:pPr>
        <w:pStyle w:val="Tekstpodstawowy"/>
        <w:spacing w:after="0"/>
        <w:ind w:firstLine="475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>1. list motywacyjny,</w:t>
      </w:r>
    </w:p>
    <w:p w14:paraId="3EC496CC" w14:textId="77777777" w:rsidR="00981C37" w:rsidRPr="00EB73DA" w:rsidRDefault="00981C37" w:rsidP="00981C37">
      <w:pPr>
        <w:pStyle w:val="Tekstpodstawowy"/>
        <w:spacing w:after="0"/>
        <w:ind w:left="475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>2. życiorys – curriculum vitae,</w:t>
      </w:r>
    </w:p>
    <w:p w14:paraId="16D9F44B" w14:textId="77777777" w:rsidR="00981C37" w:rsidRPr="00EB73DA" w:rsidRDefault="00981C37" w:rsidP="00981C37">
      <w:pPr>
        <w:pStyle w:val="Tekstpodstawowy"/>
        <w:spacing w:after="0"/>
        <w:ind w:left="475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>3. kserokopie świadectw pracy</w:t>
      </w:r>
      <w:r>
        <w:rPr>
          <w:rFonts w:ascii="Arial" w:hAnsi="Arial" w:cs="Arial"/>
        </w:rPr>
        <w:t xml:space="preserve"> (poświadczone przez kandydata za zgodność z oryginałem, zaświadczenie z zakładu pracy potwierdzające zatrudnienie na wymaganym stanowisku)</w:t>
      </w:r>
      <w:r w:rsidRPr="00EB73DA">
        <w:rPr>
          <w:rFonts w:ascii="Arial" w:hAnsi="Arial" w:cs="Arial"/>
        </w:rPr>
        <w:t>,</w:t>
      </w:r>
    </w:p>
    <w:p w14:paraId="427D8F1A" w14:textId="77777777" w:rsidR="00981C37" w:rsidRPr="00EB73DA" w:rsidRDefault="00981C37" w:rsidP="00981C37">
      <w:pPr>
        <w:pStyle w:val="Tekstpodstawowy"/>
        <w:spacing w:after="0"/>
        <w:ind w:left="475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>4.kserokopie dyplomów potwierdzających wykształcenie</w:t>
      </w:r>
      <w:r>
        <w:rPr>
          <w:rFonts w:ascii="Arial" w:hAnsi="Arial" w:cs="Arial"/>
        </w:rPr>
        <w:t xml:space="preserve"> (poświadczone przez kandydata za zgodność z oryginałem)</w:t>
      </w:r>
      <w:r w:rsidRPr="00EB73DA">
        <w:rPr>
          <w:rFonts w:ascii="Arial" w:hAnsi="Arial" w:cs="Arial"/>
        </w:rPr>
        <w:t>,</w:t>
      </w:r>
    </w:p>
    <w:p w14:paraId="65E7B894" w14:textId="77777777" w:rsidR="00981C37" w:rsidRPr="00EB73DA" w:rsidRDefault="00981C37" w:rsidP="00981C37">
      <w:pPr>
        <w:pStyle w:val="Tekstpodstawowy"/>
        <w:spacing w:after="0"/>
        <w:ind w:left="475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>5. kserokopie zaświadczeń o ukończonych kursach, szkoleniach</w:t>
      </w:r>
      <w:r>
        <w:rPr>
          <w:rFonts w:ascii="Arial" w:hAnsi="Arial" w:cs="Arial"/>
        </w:rPr>
        <w:t xml:space="preserve"> (poświadczone przez kandydata za zgodność z oryginałem)</w:t>
      </w:r>
      <w:r w:rsidRPr="00EB73DA">
        <w:rPr>
          <w:rFonts w:ascii="Arial" w:hAnsi="Arial" w:cs="Arial"/>
        </w:rPr>
        <w:t xml:space="preserve">, </w:t>
      </w:r>
    </w:p>
    <w:p w14:paraId="05A0E155" w14:textId="77777777" w:rsidR="00981C37" w:rsidRPr="00EB73DA" w:rsidRDefault="00981C37" w:rsidP="00981C37">
      <w:pPr>
        <w:pStyle w:val="Tekstpodstawowy"/>
        <w:spacing w:after="0"/>
        <w:ind w:left="475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>6. oświadczenie kandydata:</w:t>
      </w:r>
    </w:p>
    <w:p w14:paraId="07F12C02" w14:textId="77777777" w:rsidR="00981C37" w:rsidRDefault="00981C37" w:rsidP="00981C37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16230">
        <w:rPr>
          <w:rFonts w:ascii="Arial" w:hAnsi="Arial" w:cs="Arial"/>
        </w:rPr>
        <w:t xml:space="preserve"> niekaralności za umyślne przestępstwo ścigane z oskarżenia publicznego lub umyślne przestępstwo skarbowe</w:t>
      </w:r>
      <w:r>
        <w:rPr>
          <w:rFonts w:ascii="Arial" w:hAnsi="Arial" w:cs="Arial"/>
        </w:rPr>
        <w:t>,</w:t>
      </w:r>
    </w:p>
    <w:p w14:paraId="4A32100F" w14:textId="77777777" w:rsidR="00981C37" w:rsidRDefault="00981C37" w:rsidP="00981C37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korzystaniu z pełni praw publicznych,</w:t>
      </w:r>
    </w:p>
    <w:p w14:paraId="7D9EE64A" w14:textId="77777777" w:rsidR="00981C37" w:rsidRDefault="00981C37" w:rsidP="00981C37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posiadaniu obywatelstwa polskiego oraz o posiadaniu pełnej zdolności do czynności prawnych,</w:t>
      </w:r>
    </w:p>
    <w:p w14:paraId="53F592BA" w14:textId="77777777" w:rsidR="00981C37" w:rsidRPr="00A16230" w:rsidRDefault="00981C37" w:rsidP="00981C37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braku przeciwwskazań zdrowotnych do zatrudnienia na stanowisku, na które prowadzony jest nabór,</w:t>
      </w:r>
    </w:p>
    <w:p w14:paraId="0F0ACE81" w14:textId="77777777" w:rsidR="00981C37" w:rsidRDefault="00981C37" w:rsidP="00981C37">
      <w:pPr>
        <w:pStyle w:val="Tekstpodstawowy"/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7.inne dokumenty o posiadanych kwalifikacjach i umiejętnościach (poświadczone przez kandydata za zgodność z oryginałem)</w:t>
      </w:r>
      <w:r w:rsidRPr="00EB73DA">
        <w:rPr>
          <w:rFonts w:ascii="Arial" w:hAnsi="Arial" w:cs="Arial"/>
        </w:rPr>
        <w:t>,</w:t>
      </w:r>
    </w:p>
    <w:p w14:paraId="2CA0D1AD" w14:textId="77777777" w:rsidR="00981C37" w:rsidRDefault="00981C37" w:rsidP="00981C37">
      <w:pPr>
        <w:pStyle w:val="Tekstpodstawowy"/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B73DA">
        <w:rPr>
          <w:rFonts w:ascii="Arial" w:hAnsi="Arial" w:cs="Arial"/>
        </w:rPr>
        <w:t>dokument potwierdzający niepełnosprawność</w:t>
      </w:r>
      <w:r>
        <w:rPr>
          <w:rFonts w:ascii="Arial" w:hAnsi="Arial" w:cs="Arial"/>
        </w:rPr>
        <w:t xml:space="preserve"> (jeżeli kandydat taki posiada, poświadczone przez kandydata za zgodność z oryginałem),</w:t>
      </w:r>
    </w:p>
    <w:p w14:paraId="3098B722" w14:textId="77777777" w:rsidR="00981C37" w:rsidRPr="00EB73DA" w:rsidRDefault="00981C37" w:rsidP="00981C37">
      <w:pPr>
        <w:pStyle w:val="Tekstpodstawowy"/>
        <w:spacing w:after="0"/>
        <w:jc w:val="both"/>
        <w:rPr>
          <w:rFonts w:ascii="Arial" w:hAnsi="Arial" w:cs="Arial"/>
        </w:rPr>
      </w:pPr>
    </w:p>
    <w:p w14:paraId="6DB672A8" w14:textId="77777777" w:rsidR="00981C37" w:rsidRPr="00EB714B" w:rsidRDefault="00981C37" w:rsidP="00981C37">
      <w:pPr>
        <w:pStyle w:val="Tekstpodstawowy"/>
        <w:numPr>
          <w:ilvl w:val="0"/>
          <w:numId w:val="4"/>
        </w:numPr>
        <w:spacing w:after="0"/>
        <w:jc w:val="both"/>
        <w:rPr>
          <w:rStyle w:val="Pogrubienie"/>
          <w:rFonts w:ascii="Arial" w:hAnsi="Arial" w:cs="Arial"/>
        </w:rPr>
      </w:pPr>
      <w:r w:rsidRPr="00EB73DA">
        <w:rPr>
          <w:rStyle w:val="Pogrubienie"/>
          <w:rFonts w:ascii="Arial" w:hAnsi="Arial" w:cs="Arial"/>
        </w:rPr>
        <w:t>Składanie dokumentów:</w:t>
      </w:r>
    </w:p>
    <w:p w14:paraId="0B599909" w14:textId="77777777" w:rsidR="00981C37" w:rsidRPr="00EB73DA" w:rsidRDefault="00981C37" w:rsidP="00981C37">
      <w:pPr>
        <w:pStyle w:val="Tekstpodstawowy"/>
        <w:spacing w:after="0"/>
        <w:ind w:left="313" w:hanging="300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B73DA">
        <w:rPr>
          <w:rFonts w:ascii="Arial" w:hAnsi="Arial" w:cs="Arial"/>
        </w:rPr>
        <w:t xml:space="preserve">Miejsce składania dokumentów: </w:t>
      </w:r>
      <w:r>
        <w:rPr>
          <w:rFonts w:ascii="Arial" w:hAnsi="Arial" w:cs="Arial"/>
        </w:rPr>
        <w:t>Gminny Ośrodek Pomocy Społecznej w Łęczycy ul. Belwederska 69</w:t>
      </w:r>
      <w:r w:rsidRPr="00EB73DA">
        <w:rPr>
          <w:rFonts w:ascii="Arial" w:hAnsi="Arial" w:cs="Arial"/>
        </w:rPr>
        <w:t>, 99-100 Łęczyca</w:t>
      </w:r>
      <w:r>
        <w:rPr>
          <w:rFonts w:ascii="Arial" w:hAnsi="Arial" w:cs="Arial"/>
        </w:rPr>
        <w:t>, pokój nr 2,</w:t>
      </w:r>
    </w:p>
    <w:p w14:paraId="0750A772" w14:textId="77777777" w:rsidR="00981C37" w:rsidRPr="00EB73DA" w:rsidRDefault="00981C37" w:rsidP="00981C37">
      <w:pPr>
        <w:pStyle w:val="Tekstpodstawowy"/>
        <w:spacing w:after="0"/>
        <w:ind w:left="313" w:hanging="300"/>
        <w:jc w:val="both"/>
        <w:rPr>
          <w:rFonts w:ascii="Arial" w:hAnsi="Arial" w:cs="Arial"/>
        </w:rPr>
      </w:pPr>
      <w:r w:rsidRPr="00EB73DA">
        <w:rPr>
          <w:rFonts w:ascii="Arial" w:hAnsi="Arial" w:cs="Arial"/>
        </w:rPr>
        <w:t xml:space="preserve">2. Ostateczny termin składania dokumentów: </w:t>
      </w:r>
      <w:r>
        <w:rPr>
          <w:rFonts w:ascii="Arial" w:hAnsi="Arial" w:cs="Arial"/>
        </w:rPr>
        <w:t>26 kwietnia 2021r</w:t>
      </w:r>
      <w:r w:rsidRPr="00EB73DA">
        <w:rPr>
          <w:rFonts w:ascii="Arial" w:hAnsi="Arial" w:cs="Arial"/>
        </w:rPr>
        <w:t>. do godz. 1</w:t>
      </w:r>
      <w:r>
        <w:rPr>
          <w:rFonts w:ascii="Arial" w:hAnsi="Arial" w:cs="Arial"/>
        </w:rPr>
        <w:t>4</w:t>
      </w:r>
      <w:r w:rsidRPr="00EB73DA">
        <w:rPr>
          <w:rFonts w:ascii="Arial" w:hAnsi="Arial" w:cs="Arial"/>
        </w:rPr>
        <w:t xml:space="preserve">:00; oferty, które wpłyną do </w:t>
      </w:r>
      <w:r>
        <w:rPr>
          <w:rFonts w:ascii="Arial" w:hAnsi="Arial" w:cs="Arial"/>
        </w:rPr>
        <w:t>Ośrodka</w:t>
      </w:r>
      <w:r w:rsidRPr="00EB73DA">
        <w:rPr>
          <w:rFonts w:ascii="Arial" w:hAnsi="Arial" w:cs="Arial"/>
        </w:rPr>
        <w:t xml:space="preserve"> po wyżej określonym terminie nie będą rozpatrywane.</w:t>
      </w:r>
    </w:p>
    <w:p w14:paraId="3C34643B" w14:textId="77777777" w:rsidR="00981C37" w:rsidRDefault="00981C37" w:rsidP="00981C37">
      <w:pPr>
        <w:pStyle w:val="Tekstpodstawowy"/>
        <w:spacing w:after="0"/>
        <w:rPr>
          <w:rStyle w:val="Uwydatnienie"/>
          <w:rFonts w:ascii="Arial" w:hAnsi="Arial" w:cs="Arial"/>
        </w:rPr>
      </w:pPr>
      <w:r>
        <w:rPr>
          <w:rFonts w:ascii="Arial" w:hAnsi="Arial" w:cs="Arial"/>
        </w:rPr>
        <w:t>3</w:t>
      </w:r>
      <w:r w:rsidRPr="00EB73DA">
        <w:rPr>
          <w:rFonts w:ascii="Arial" w:hAnsi="Arial" w:cs="Arial"/>
        </w:rPr>
        <w:t>. Dokumenty należy składać w zamkniętej kopercie z podpisem; „</w:t>
      </w:r>
      <w:r w:rsidRPr="00EB73DA">
        <w:rPr>
          <w:rStyle w:val="Uwydatnienie"/>
          <w:rFonts w:ascii="Arial" w:hAnsi="Arial" w:cs="Arial"/>
        </w:rPr>
        <w:t xml:space="preserve">Nabór na wolne </w:t>
      </w:r>
      <w:r>
        <w:rPr>
          <w:rStyle w:val="Uwydatnienie"/>
          <w:rFonts w:ascii="Arial" w:hAnsi="Arial" w:cs="Arial"/>
        </w:rPr>
        <w:t xml:space="preserve">  </w:t>
      </w:r>
      <w:r w:rsidRPr="00EB73DA">
        <w:rPr>
          <w:rStyle w:val="Uwydatnienie"/>
          <w:rFonts w:ascii="Arial" w:hAnsi="Arial" w:cs="Arial"/>
        </w:rPr>
        <w:t xml:space="preserve">stanowisko </w:t>
      </w:r>
      <w:r>
        <w:rPr>
          <w:rStyle w:val="Uwydatnienie"/>
          <w:rFonts w:ascii="Arial" w:hAnsi="Arial" w:cs="Arial"/>
        </w:rPr>
        <w:t>urzędnicze do spraw świadczeń rodzinnych”</w:t>
      </w:r>
      <w:r w:rsidRPr="00EB73DA">
        <w:rPr>
          <w:rStyle w:val="Uwydatnienie"/>
          <w:rFonts w:ascii="Arial" w:hAnsi="Arial" w:cs="Arial"/>
        </w:rPr>
        <w:t>.</w:t>
      </w:r>
    </w:p>
    <w:p w14:paraId="40F5FE88" w14:textId="77777777" w:rsidR="00981C37" w:rsidRPr="00BC26C5" w:rsidRDefault="00981C37" w:rsidP="00981C37">
      <w:pPr>
        <w:pStyle w:val="Tekstpodstawowy"/>
        <w:spacing w:after="0"/>
        <w:rPr>
          <w:rStyle w:val="Uwydatnienie"/>
          <w:rFonts w:ascii="Arial" w:hAnsi="Arial" w:cs="Arial"/>
          <w:b/>
          <w:bCs/>
          <w:i w:val="0"/>
          <w:iCs w:val="0"/>
        </w:rPr>
      </w:pPr>
      <w:r>
        <w:rPr>
          <w:rStyle w:val="Uwydatnienie"/>
          <w:rFonts w:ascii="Arial" w:hAnsi="Arial" w:cs="Arial"/>
          <w:i w:val="0"/>
        </w:rPr>
        <w:t xml:space="preserve">4. Kandydaci spełniający wymagania formalne zostaną powiadomieni telefonicznie o </w:t>
      </w:r>
      <w:r>
        <w:rPr>
          <w:rStyle w:val="Uwydatnienie"/>
          <w:rFonts w:ascii="Arial" w:hAnsi="Arial" w:cs="Arial"/>
          <w:i w:val="0"/>
        </w:rPr>
        <w:lastRenderedPageBreak/>
        <w:t>terminie testu i rozmowy kwalifikacyjnej.</w:t>
      </w:r>
    </w:p>
    <w:p w14:paraId="38326BBE" w14:textId="77777777" w:rsidR="00981C37" w:rsidRPr="00584A49" w:rsidRDefault="00981C37" w:rsidP="00981C37">
      <w:pPr>
        <w:pStyle w:val="Tekstpodstawowy"/>
        <w:spacing w:after="0"/>
        <w:ind w:left="313" w:hanging="300"/>
        <w:jc w:val="both"/>
        <w:rPr>
          <w:rStyle w:val="Uwydatnienie"/>
          <w:rFonts w:ascii="Arial" w:hAnsi="Arial" w:cs="Arial"/>
          <w:i w:val="0"/>
          <w:iCs w:val="0"/>
        </w:rPr>
      </w:pPr>
      <w:r w:rsidRPr="00EB73DA">
        <w:rPr>
          <w:rStyle w:val="Uwydatnienie"/>
          <w:rFonts w:ascii="Arial" w:hAnsi="Arial" w:cs="Arial"/>
        </w:rPr>
        <w:t xml:space="preserve">5. </w:t>
      </w:r>
      <w:r w:rsidRPr="00584A49">
        <w:rPr>
          <w:rStyle w:val="Uwydatnienie"/>
          <w:rFonts w:ascii="Arial" w:hAnsi="Arial" w:cs="Arial"/>
          <w:i w:val="0"/>
        </w:rPr>
        <w:t>Dokumenty aplikacyjne kandydata, który zostanie wyłoniony w procesie rekrutacji, zostaną dołączone do jego akt osobowych.</w:t>
      </w:r>
    </w:p>
    <w:p w14:paraId="015C24AE" w14:textId="77777777" w:rsidR="00981C37" w:rsidRPr="00584A49" w:rsidRDefault="00981C37" w:rsidP="00981C37">
      <w:pPr>
        <w:pStyle w:val="Tekstpodstawowy"/>
        <w:spacing w:after="0"/>
        <w:ind w:left="313" w:hanging="300"/>
        <w:jc w:val="both"/>
        <w:rPr>
          <w:rStyle w:val="Uwydatnienie"/>
          <w:rFonts w:ascii="Arial" w:hAnsi="Arial" w:cs="Arial"/>
          <w:i w:val="0"/>
          <w:iCs w:val="0"/>
        </w:rPr>
      </w:pPr>
      <w:r w:rsidRPr="00584A49">
        <w:rPr>
          <w:rStyle w:val="Uwydatnienie"/>
          <w:rFonts w:ascii="Arial" w:hAnsi="Arial" w:cs="Arial"/>
          <w:i w:val="0"/>
        </w:rPr>
        <w:t xml:space="preserve">6. Dokumenty aplikacyjne </w:t>
      </w:r>
      <w:r>
        <w:rPr>
          <w:rStyle w:val="Uwydatnienie"/>
          <w:rFonts w:ascii="Arial" w:hAnsi="Arial" w:cs="Arial"/>
          <w:i w:val="0"/>
        </w:rPr>
        <w:t xml:space="preserve">osób, które w procesie rekrutacji zakwalifikowały się do dalszego etapu </w:t>
      </w:r>
      <w:r w:rsidRPr="00584A49">
        <w:rPr>
          <w:rStyle w:val="Uwydatnienie"/>
          <w:rFonts w:ascii="Arial" w:hAnsi="Arial" w:cs="Arial"/>
          <w:i w:val="0"/>
        </w:rPr>
        <w:t>przechowywane będą zgodnie z instrukcją kancelaryjną.</w:t>
      </w:r>
    </w:p>
    <w:p w14:paraId="46F7D3B8" w14:textId="77777777" w:rsidR="00981C37" w:rsidRPr="00EB73DA" w:rsidRDefault="00981C37" w:rsidP="00981C37">
      <w:pPr>
        <w:pStyle w:val="Tekstpodstawowy"/>
        <w:spacing w:after="0"/>
        <w:ind w:left="313" w:hanging="300"/>
        <w:jc w:val="both"/>
        <w:rPr>
          <w:rStyle w:val="Uwydatnienie"/>
          <w:rFonts w:ascii="Arial" w:hAnsi="Arial" w:cs="Arial"/>
          <w:i w:val="0"/>
          <w:iCs w:val="0"/>
        </w:rPr>
      </w:pPr>
      <w:r w:rsidRPr="00584A49">
        <w:rPr>
          <w:rStyle w:val="Uwydatnienie"/>
          <w:rFonts w:ascii="Arial" w:hAnsi="Arial" w:cs="Arial"/>
          <w:i w:val="0"/>
        </w:rPr>
        <w:t>7. Informacje o kandydatach, którzy zgłosili się do naboru, stanowią informację publiczną w zakresie objętym wymaganiami związanymi z wolnym stanowiskiem, określonymi w ogłoszeniu o naborze</w:t>
      </w:r>
      <w:r w:rsidRPr="00EB73DA">
        <w:rPr>
          <w:rStyle w:val="Uwydatnienie"/>
          <w:rFonts w:ascii="Arial" w:hAnsi="Arial" w:cs="Arial"/>
        </w:rPr>
        <w:t>.</w:t>
      </w:r>
    </w:p>
    <w:p w14:paraId="2C820FA4" w14:textId="77777777" w:rsidR="00981C37" w:rsidRPr="00EB73DA" w:rsidRDefault="00981C37" w:rsidP="00981C37">
      <w:pPr>
        <w:pStyle w:val="Tekstpodstawowy"/>
        <w:spacing w:after="0"/>
        <w:ind w:left="-13"/>
        <w:jc w:val="both"/>
        <w:rPr>
          <w:rStyle w:val="Pogrubienie"/>
          <w:rFonts w:ascii="Arial" w:hAnsi="Arial" w:cs="Arial"/>
        </w:rPr>
      </w:pPr>
    </w:p>
    <w:p w14:paraId="149EC4B2" w14:textId="77777777" w:rsidR="00981C37" w:rsidRPr="00A42D77" w:rsidRDefault="00981C37" w:rsidP="00981C37">
      <w:pPr>
        <w:pStyle w:val="Akapitzlist"/>
        <w:spacing w:after="0" w:line="240" w:lineRule="auto"/>
        <w:ind w:left="1104"/>
        <w:jc w:val="both"/>
        <w:rPr>
          <w:rFonts w:ascii="Arial" w:hAnsi="Arial" w:cs="Arial"/>
          <w:sz w:val="24"/>
          <w:szCs w:val="24"/>
        </w:rPr>
      </w:pPr>
    </w:p>
    <w:p w14:paraId="29ECAA65" w14:textId="77777777" w:rsidR="00981C37" w:rsidRPr="00863BF6" w:rsidRDefault="00981C37" w:rsidP="00981C37">
      <w:pPr>
        <w:ind w:firstLine="313"/>
        <w:jc w:val="both"/>
        <w:rPr>
          <w:rFonts w:ascii="Arial" w:hAnsi="Arial" w:cs="Arial"/>
          <w:sz w:val="24"/>
          <w:szCs w:val="24"/>
        </w:rPr>
      </w:pPr>
      <w:r w:rsidRPr="00863BF6">
        <w:rPr>
          <w:rFonts w:ascii="Arial" w:hAnsi="Arial" w:cs="Arial"/>
          <w:sz w:val="24"/>
          <w:szCs w:val="24"/>
        </w:rPr>
        <w:t xml:space="preserve">Informacja o wyniku naboru będzie umieszczona na stronie internetowej </w:t>
      </w:r>
      <w:bookmarkStart w:id="0" w:name="_Hlk52520563"/>
      <w:r w:rsidRPr="00863BF6">
        <w:rPr>
          <w:rFonts w:ascii="Arial" w:hAnsi="Arial" w:cs="Arial"/>
          <w:sz w:val="24"/>
          <w:szCs w:val="24"/>
        </w:rPr>
        <w:t xml:space="preserve">Biuletynu Informacji Publicznej </w:t>
      </w:r>
      <w:bookmarkEnd w:id="0"/>
      <w:r w:rsidRPr="00863BF6">
        <w:rPr>
          <w:rFonts w:ascii="Arial" w:hAnsi="Arial" w:cs="Arial"/>
          <w:sz w:val="24"/>
          <w:szCs w:val="24"/>
        </w:rPr>
        <w:t>Urzędu Gminy w Łęczycy</w:t>
      </w:r>
      <w:r>
        <w:rPr>
          <w:rFonts w:ascii="Arial" w:hAnsi="Arial" w:cs="Arial"/>
          <w:sz w:val="24"/>
          <w:szCs w:val="24"/>
        </w:rPr>
        <w:t xml:space="preserve">, </w:t>
      </w:r>
      <w:r w:rsidRPr="00863BF6">
        <w:rPr>
          <w:rFonts w:ascii="Arial" w:hAnsi="Arial" w:cs="Arial"/>
          <w:sz w:val="24"/>
          <w:szCs w:val="24"/>
        </w:rPr>
        <w:t>Biuletynu Informacji Publicznej</w:t>
      </w:r>
      <w:r>
        <w:rPr>
          <w:rFonts w:ascii="Arial" w:hAnsi="Arial" w:cs="Arial"/>
          <w:sz w:val="24"/>
          <w:szCs w:val="24"/>
        </w:rPr>
        <w:t xml:space="preserve"> Gminnego Ośrodka Pomocy Społecznej w Łęczycy</w:t>
      </w:r>
      <w:r w:rsidRPr="00863BF6">
        <w:rPr>
          <w:rFonts w:ascii="Arial" w:hAnsi="Arial" w:cs="Arial"/>
          <w:sz w:val="24"/>
          <w:szCs w:val="24"/>
        </w:rPr>
        <w:t xml:space="preserve"> oraz na tablicy informacyjnej </w:t>
      </w:r>
      <w:r>
        <w:rPr>
          <w:rFonts w:ascii="Arial" w:hAnsi="Arial" w:cs="Arial"/>
          <w:sz w:val="24"/>
          <w:szCs w:val="24"/>
        </w:rPr>
        <w:br/>
      </w:r>
      <w:r w:rsidRPr="00863BF6">
        <w:rPr>
          <w:rFonts w:ascii="Arial" w:hAnsi="Arial" w:cs="Arial"/>
          <w:sz w:val="24"/>
          <w:szCs w:val="24"/>
        </w:rPr>
        <w:t>w Gminnym Ośrodku Pomocy Społecznej w Łęczycy.</w:t>
      </w:r>
    </w:p>
    <w:p w14:paraId="7751B456" w14:textId="77777777" w:rsidR="00981C37" w:rsidRPr="00863BF6" w:rsidRDefault="00981C37" w:rsidP="00981C37">
      <w:pPr>
        <w:jc w:val="both"/>
        <w:rPr>
          <w:rFonts w:ascii="Arial" w:hAnsi="Arial" w:cs="Arial"/>
          <w:sz w:val="24"/>
          <w:szCs w:val="24"/>
        </w:rPr>
      </w:pPr>
      <w:r w:rsidRPr="00863BF6">
        <w:rPr>
          <w:rFonts w:ascii="Arial" w:hAnsi="Arial" w:cs="Arial"/>
          <w:sz w:val="24"/>
          <w:szCs w:val="24"/>
        </w:rPr>
        <w:tab/>
        <w:t>Wymagane dokumenty aplikacyjne: list motywacyjny, szczegółowe CV (z uwzględnieniem dokładnego przebiegu kariery zawodowej) powinny być opatrzone klauzulą:</w:t>
      </w:r>
    </w:p>
    <w:p w14:paraId="14804AAB" w14:textId="77777777" w:rsidR="00981C37" w:rsidRPr="00863BF6" w:rsidRDefault="00981C37" w:rsidP="00981C37">
      <w:pPr>
        <w:jc w:val="both"/>
        <w:rPr>
          <w:rFonts w:ascii="Arial" w:hAnsi="Arial" w:cs="Arial"/>
          <w:sz w:val="24"/>
          <w:szCs w:val="24"/>
        </w:rPr>
      </w:pPr>
      <w:r w:rsidRPr="00863BF6">
        <w:rPr>
          <w:rFonts w:ascii="Arial" w:hAnsi="Arial" w:cs="Arial"/>
          <w:b/>
          <w:bCs/>
          <w:i/>
          <w:iCs/>
          <w:sz w:val="24"/>
          <w:szCs w:val="24"/>
        </w:rPr>
        <w:t xml:space="preserve">Wyrażam zgodę na przetwarzanie moich danych osobowych zawartych w ofercie pracy dla potrzeb niezbędnych do realizacji procesu rekrutacji zgodnie z ustawą z dnia </w:t>
      </w:r>
      <w:r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Pr="00863BF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maja 2018</w:t>
      </w:r>
      <w:r w:rsidRPr="00863BF6">
        <w:rPr>
          <w:rFonts w:ascii="Arial" w:hAnsi="Arial" w:cs="Arial"/>
          <w:b/>
          <w:bCs/>
          <w:i/>
          <w:iCs/>
          <w:sz w:val="24"/>
          <w:szCs w:val="24"/>
        </w:rPr>
        <w:t>r. o ochronie danych osobowych ( tekst jednolity: Dz. U. z 201</w:t>
      </w:r>
      <w:r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Pr="00863BF6">
        <w:rPr>
          <w:rFonts w:ascii="Arial" w:hAnsi="Arial" w:cs="Arial"/>
          <w:b/>
          <w:bCs/>
          <w:i/>
          <w:iCs/>
          <w:sz w:val="24"/>
          <w:szCs w:val="24"/>
        </w:rPr>
        <w:t xml:space="preserve">r., poz. </w:t>
      </w:r>
      <w:r>
        <w:rPr>
          <w:rFonts w:ascii="Arial" w:hAnsi="Arial" w:cs="Arial"/>
          <w:b/>
          <w:bCs/>
          <w:i/>
          <w:iCs/>
          <w:sz w:val="24"/>
          <w:szCs w:val="24"/>
        </w:rPr>
        <w:t>1000 ze zm</w:t>
      </w:r>
      <w:r w:rsidRPr="00E71830"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E7183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E71830">
        <w:rPr>
          <w:rFonts w:ascii="Arial" w:hAnsi="Arial" w:cs="Arial"/>
          <w:b/>
          <w:i/>
          <w:iCs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863BF6">
        <w:rPr>
          <w:rFonts w:ascii="Arial" w:hAnsi="Arial" w:cs="Arial"/>
          <w:b/>
          <w:bCs/>
          <w:i/>
          <w:iCs/>
          <w:sz w:val="24"/>
          <w:szCs w:val="24"/>
        </w:rPr>
        <w:t xml:space="preserve"> oraz us</w:t>
      </w:r>
      <w:r>
        <w:rPr>
          <w:rFonts w:ascii="Arial" w:hAnsi="Arial" w:cs="Arial"/>
          <w:b/>
          <w:bCs/>
          <w:i/>
          <w:iCs/>
          <w:sz w:val="24"/>
          <w:szCs w:val="24"/>
        </w:rPr>
        <w:t>tawą z dnia 21 listopada 2008r.</w:t>
      </w:r>
      <w:r w:rsidRPr="00863BF6">
        <w:rPr>
          <w:rFonts w:ascii="Arial" w:hAnsi="Arial" w:cs="Arial"/>
          <w:b/>
          <w:bCs/>
          <w:i/>
          <w:iCs/>
          <w:sz w:val="24"/>
          <w:szCs w:val="24"/>
        </w:rPr>
        <w:t xml:space="preserve"> o pracownikach samorządowych ( tekst jednolity: Dz. U. z 201</w:t>
      </w:r>
      <w:r>
        <w:rPr>
          <w:rFonts w:ascii="Arial" w:hAnsi="Arial" w:cs="Arial"/>
          <w:b/>
          <w:bCs/>
          <w:i/>
          <w:iCs/>
          <w:sz w:val="24"/>
          <w:szCs w:val="24"/>
        </w:rPr>
        <w:t>9</w:t>
      </w:r>
      <w:r w:rsidRPr="00863BF6">
        <w:rPr>
          <w:rFonts w:ascii="Arial" w:hAnsi="Arial" w:cs="Arial"/>
          <w:b/>
          <w:bCs/>
          <w:i/>
          <w:iCs/>
          <w:sz w:val="24"/>
          <w:szCs w:val="24"/>
        </w:rPr>
        <w:t>r., poz. 12</w:t>
      </w:r>
      <w:r>
        <w:rPr>
          <w:rFonts w:ascii="Arial" w:hAnsi="Arial" w:cs="Arial"/>
          <w:b/>
          <w:bCs/>
          <w:i/>
          <w:iCs/>
          <w:sz w:val="24"/>
          <w:szCs w:val="24"/>
        </w:rPr>
        <w:t>82</w:t>
      </w:r>
      <w:r w:rsidRPr="00863BF6">
        <w:rPr>
          <w:rFonts w:ascii="Arial" w:hAnsi="Arial" w:cs="Arial"/>
          <w:b/>
          <w:bCs/>
          <w:i/>
          <w:iCs/>
          <w:sz w:val="24"/>
          <w:szCs w:val="24"/>
        </w:rPr>
        <w:t xml:space="preserve">).   </w:t>
      </w:r>
      <w:r w:rsidRPr="00863BF6">
        <w:rPr>
          <w:rFonts w:ascii="Arial" w:hAnsi="Arial" w:cs="Arial"/>
          <w:sz w:val="24"/>
          <w:szCs w:val="24"/>
        </w:rPr>
        <w:t xml:space="preserve">  </w:t>
      </w:r>
    </w:p>
    <w:p w14:paraId="18BD4CAD" w14:textId="77777777" w:rsidR="00981C37" w:rsidRPr="00EB73DA" w:rsidRDefault="00981C37" w:rsidP="00981C37">
      <w:pPr>
        <w:spacing w:after="0" w:line="240" w:lineRule="auto"/>
        <w:ind w:firstLine="708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3133586C" w14:textId="77777777" w:rsidR="00981C37" w:rsidRPr="00EB73DA" w:rsidRDefault="00981C37" w:rsidP="00981C3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79A360D" w14:textId="77777777" w:rsidR="00076EF0" w:rsidRDefault="00076EF0"/>
    <w:sectPr w:rsidR="00076EF0" w:rsidSect="00360FF8">
      <w:pgSz w:w="11906" w:h="16838"/>
      <w:pgMar w:top="993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F9AB292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" w15:restartNumberingAfterBreak="0">
    <w:nsid w:val="05B05A6A"/>
    <w:multiLevelType w:val="hybridMultilevel"/>
    <w:tmpl w:val="C14E4AA8"/>
    <w:name w:val="WW8Num52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22A427DE"/>
    <w:multiLevelType w:val="hybridMultilevel"/>
    <w:tmpl w:val="80FCB32A"/>
    <w:lvl w:ilvl="0" w:tplc="D9147E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90020B"/>
    <w:multiLevelType w:val="hybridMultilevel"/>
    <w:tmpl w:val="813C53E2"/>
    <w:lvl w:ilvl="0" w:tplc="ACE69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35FB7"/>
    <w:multiLevelType w:val="hybridMultilevel"/>
    <w:tmpl w:val="2A80F72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2AB6001"/>
    <w:multiLevelType w:val="hybridMultilevel"/>
    <w:tmpl w:val="4A18EAF4"/>
    <w:lvl w:ilvl="0" w:tplc="3594B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12"/>
    <w:rsid w:val="00076EF0"/>
    <w:rsid w:val="00186E12"/>
    <w:rsid w:val="00981C37"/>
    <w:rsid w:val="00C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1B9B"/>
  <w15:chartTrackingRefBased/>
  <w15:docId w15:val="{D5E3060B-6763-475C-A63E-6E572C6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C3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81C37"/>
    <w:rPr>
      <w:b/>
      <w:bCs/>
    </w:rPr>
  </w:style>
  <w:style w:type="character" w:styleId="Uwydatnienie">
    <w:name w:val="Emphasis"/>
    <w:qFormat/>
    <w:rsid w:val="00981C37"/>
    <w:rPr>
      <w:i/>
      <w:iCs/>
    </w:rPr>
  </w:style>
  <w:style w:type="paragraph" w:styleId="Tekstpodstawowy">
    <w:name w:val="Body Text"/>
    <w:basedOn w:val="Normalny"/>
    <w:link w:val="TekstpodstawowyZnak"/>
    <w:semiHidden/>
    <w:rsid w:val="00981C3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1C37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3</cp:revision>
  <dcterms:created xsi:type="dcterms:W3CDTF">2021-04-16T11:49:00Z</dcterms:created>
  <dcterms:modified xsi:type="dcterms:W3CDTF">2021-04-16T12:08:00Z</dcterms:modified>
</cp:coreProperties>
</file>